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FA" w:rsidRPr="00985DB5" w:rsidRDefault="00985DB5" w:rsidP="00985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985DB5">
        <w:rPr>
          <w:rFonts w:ascii="Times New Roman" w:hAnsi="Times New Roman" w:cs="Times New Roman"/>
          <w:b/>
          <w:sz w:val="28"/>
          <w:szCs w:val="28"/>
        </w:rPr>
        <w:t>Анкета</w:t>
      </w:r>
      <w:bookmarkEnd w:id="0"/>
      <w:r w:rsidRPr="00985DB5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</w:p>
    <w:p w:rsidR="00985DB5" w:rsidRDefault="00985DB5" w:rsidP="00985DB5">
      <w:pPr>
        <w:rPr>
          <w:rFonts w:ascii="Times New Roman" w:hAnsi="Times New Roman" w:cs="Times New Roman"/>
          <w:sz w:val="28"/>
          <w:szCs w:val="28"/>
        </w:rPr>
      </w:pPr>
    </w:p>
    <w:p w:rsidR="00985DB5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985DB5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>
        <w:rPr>
          <w:rFonts w:ascii="Times New Roman" w:hAnsi="Times New Roman" w:cs="Times New Roman"/>
          <w:sz w:val="28"/>
          <w:szCs w:val="28"/>
        </w:rPr>
        <w:t>автора работы</w:t>
      </w:r>
    </w:p>
    <w:p w:rsidR="00985DB5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рождения.</w:t>
      </w:r>
    </w:p>
    <w:p w:rsidR="00985DB5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985DB5">
        <w:rPr>
          <w:rFonts w:ascii="Times New Roman" w:hAnsi="Times New Roman" w:cs="Times New Roman"/>
          <w:sz w:val="28"/>
          <w:szCs w:val="28"/>
        </w:rPr>
        <w:t>Место работы (учебы)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DB5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адрес, индекс.</w:t>
      </w:r>
    </w:p>
    <w:p w:rsidR="00985DB5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985DB5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85DB5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</w:p>
    <w:p w:rsidR="003C56FA" w:rsidRDefault="00985DB5" w:rsidP="00985DB5">
      <w:pPr>
        <w:pStyle w:val="af1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985DB5">
        <w:rPr>
          <w:rFonts w:ascii="Times New Roman" w:hAnsi="Times New Roman" w:cs="Times New Roman"/>
          <w:sz w:val="28"/>
          <w:szCs w:val="28"/>
        </w:rPr>
        <w:t>Название работы</w:t>
      </w:r>
    </w:p>
    <w:p w:rsidR="00985DB5" w:rsidRPr="00985DB5" w:rsidRDefault="00985DB5" w:rsidP="00985DB5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C56FA" w:rsidRPr="00985DB5" w:rsidRDefault="00985DB5" w:rsidP="00985DB5">
      <w:pPr>
        <w:rPr>
          <w:rFonts w:ascii="Times New Roman" w:hAnsi="Times New Roman" w:cs="Times New Roman"/>
          <w:sz w:val="28"/>
          <w:szCs w:val="28"/>
        </w:rPr>
      </w:pPr>
      <w:r w:rsidRPr="00985DB5">
        <w:rPr>
          <w:rFonts w:ascii="Times New Roman" w:hAnsi="Times New Roman" w:cs="Times New Roman"/>
          <w:sz w:val="28"/>
          <w:szCs w:val="28"/>
        </w:rPr>
        <w:t xml:space="preserve">Все поля анкеты обязательны для заполнения. Если работа выполнена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85DB5">
        <w:rPr>
          <w:rFonts w:ascii="Times New Roman" w:hAnsi="Times New Roman" w:cs="Times New Roman"/>
          <w:sz w:val="28"/>
          <w:szCs w:val="28"/>
        </w:rPr>
        <w:t>оллективом авторов, то анкета заполняется ответственным лицом.</w:t>
      </w:r>
    </w:p>
    <w:p w:rsidR="00985DB5" w:rsidRPr="00985DB5" w:rsidRDefault="00985DB5" w:rsidP="00985DB5">
      <w:pPr>
        <w:rPr>
          <w:rFonts w:ascii="Times New Roman" w:hAnsi="Times New Roman" w:cs="Times New Roman"/>
          <w:sz w:val="28"/>
          <w:szCs w:val="28"/>
        </w:rPr>
      </w:pPr>
    </w:p>
    <w:p w:rsidR="00985DB5" w:rsidRPr="00985DB5" w:rsidRDefault="00985DB5" w:rsidP="00985DB5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85DB5" w:rsidRPr="00985DB5" w:rsidSect="00985DB5">
      <w:headerReference w:type="even" r:id="rId8"/>
      <w:headerReference w:type="default" r:id="rId9"/>
      <w:type w:val="continuous"/>
      <w:pgSz w:w="11909" w:h="16838"/>
      <w:pgMar w:top="2097" w:right="1010" w:bottom="1418" w:left="1034" w:header="70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F9" w:rsidRDefault="00985DB5">
      <w:r>
        <w:separator/>
      </w:r>
    </w:p>
  </w:endnote>
  <w:endnote w:type="continuationSeparator" w:id="0">
    <w:p w:rsidR="00B340F9" w:rsidRDefault="009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FA" w:rsidRDefault="003C56FA"/>
  </w:footnote>
  <w:footnote w:type="continuationSeparator" w:id="0">
    <w:p w:rsidR="003C56FA" w:rsidRDefault="003C56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5" w:rsidRDefault="00985DB5">
    <w:pPr>
      <w:pStyle w:val="ad"/>
    </w:pPr>
    <w:r>
      <w:rPr>
        <w:noProof/>
        <w:sz w:val="2"/>
        <w:szCs w:val="2"/>
      </w:rPr>
      <w:drawing>
        <wp:inline distT="0" distB="0" distL="0" distR="0" wp14:anchorId="573A3C89" wp14:editId="70312B0F">
          <wp:extent cx="716280" cy="782320"/>
          <wp:effectExtent l="0" t="0" r="7620" b="0"/>
          <wp:docPr id="4" name="Рисунок 4" descr="Z:\123-Media\РАЗНОЕ\PR\Парк Мещера\Сувениры и полиграфия\логотипы\эмблемакругла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123-Media\РАЗНОЕ\PR\Парк Мещера\Сувениры и полиграфия\логотипы\эмблемакругла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5" w:rsidRDefault="00985DB5" w:rsidP="00985DB5">
    <w:pPr>
      <w:ind w:left="2694"/>
      <w:jc w:val="center"/>
      <w:rPr>
        <w:rFonts w:ascii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314574465" behindDoc="0" locked="0" layoutInCell="1" allowOverlap="1" wp14:anchorId="294DCFBE" wp14:editId="29277814">
          <wp:simplePos x="0" y="0"/>
          <wp:positionH relativeFrom="column">
            <wp:posOffset>81540</wp:posOffset>
          </wp:positionH>
          <wp:positionV relativeFrom="paragraph">
            <wp:posOffset>-196828</wp:posOffset>
          </wp:positionV>
          <wp:extent cx="969484" cy="1058869"/>
          <wp:effectExtent l="0" t="0" r="2540" b="8255"/>
          <wp:wrapNone/>
          <wp:docPr id="5" name="Рисунок 5" descr="Z:\123-Media\РАЗНОЕ\PR\Парк Мещера\Сувениры и полиграфия\логотипы\эмблемакругла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23-Media\РАЗНОЕ\PR\Парк Мещера\Сувениры и полиграфия\логотипы\эмблемакруглая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732" cy="105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Межрегиональный конкурс плакатов</w:t>
    </w:r>
  </w:p>
  <w:p w:rsidR="00985DB5" w:rsidRPr="00985DB5" w:rsidRDefault="00985DB5" w:rsidP="00985DB5">
    <w:pPr>
      <w:ind w:left="2694"/>
      <w:jc w:val="center"/>
      <w:rPr>
        <w:rFonts w:ascii="Times New Roman" w:hAnsi="Times New Roman" w:cs="Times New Roman"/>
        <w:b/>
      </w:rPr>
    </w:pPr>
    <w:r w:rsidRPr="00985DB5">
      <w:rPr>
        <w:rFonts w:ascii="Times New Roman" w:hAnsi="Times New Roman" w:cs="Times New Roman"/>
        <w:b/>
      </w:rPr>
      <w:t>по тематике эко-туризма</w:t>
    </w:r>
  </w:p>
  <w:p w:rsidR="003C56FA" w:rsidRPr="00985DB5" w:rsidRDefault="00985DB5" w:rsidP="00985DB5">
    <w:pPr>
      <w:ind w:left="2694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314575489" behindDoc="0" locked="0" layoutInCell="1" allowOverlap="1" wp14:anchorId="6A3658C0" wp14:editId="41F7B483">
              <wp:simplePos x="0" y="0"/>
              <wp:positionH relativeFrom="column">
                <wp:posOffset>1193150</wp:posOffset>
              </wp:positionH>
              <wp:positionV relativeFrom="paragraph">
                <wp:posOffset>386540</wp:posOffset>
              </wp:positionV>
              <wp:extent cx="5001260" cy="0"/>
              <wp:effectExtent l="0" t="0" r="2794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12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1026" style="position:absolute;z-index:3145754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95pt,30.45pt" to="487.7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" strokecolor="black [3213]"/>
          </w:pict>
        </mc:Fallback>
      </mc:AlternateContent>
    </w:r>
    <w:r w:rsidRPr="00985DB5">
      <w:rPr>
        <w:rFonts w:ascii="Times New Roman" w:hAnsi="Times New Roman" w:cs="Times New Roman"/>
        <w:b/>
        <w:sz w:val="36"/>
        <w:szCs w:val="36"/>
      </w:rPr>
      <w:t xml:space="preserve"> «Приглашение в Мещеру»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5207"/>
    <w:multiLevelType w:val="multilevel"/>
    <w:tmpl w:val="1CC41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602FCB"/>
    <w:multiLevelType w:val="multilevel"/>
    <w:tmpl w:val="9802F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4B1A65"/>
    <w:multiLevelType w:val="hybridMultilevel"/>
    <w:tmpl w:val="19ECFCB0"/>
    <w:lvl w:ilvl="0" w:tplc="9970E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FA"/>
    <w:rsid w:val="00097080"/>
    <w:rsid w:val="003C56FA"/>
    <w:rsid w:val="006B565F"/>
    <w:rsid w:val="00985DB5"/>
    <w:rsid w:val="00B340F9"/>
    <w:rsid w:val="00F0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60" w:after="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60" w:line="0" w:lineRule="atLeast"/>
      <w:jc w:val="center"/>
    </w:pPr>
    <w:rPr>
      <w:rFonts w:ascii="Arial Narrow" w:eastAsia="Arial Narrow" w:hAnsi="Arial Narrow" w:cs="Arial Narrow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437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</w:pPr>
    <w:rPr>
      <w:rFonts w:ascii="Corbel" w:eastAsia="Corbel" w:hAnsi="Corbel" w:cs="Corbel"/>
      <w:spacing w:val="-10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85D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B5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85D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5DB5"/>
    <w:rPr>
      <w:color w:val="000000"/>
    </w:rPr>
  </w:style>
  <w:style w:type="paragraph" w:styleId="af">
    <w:name w:val="footer"/>
    <w:basedOn w:val="a"/>
    <w:link w:val="af0"/>
    <w:uiPriority w:val="99"/>
    <w:unhideWhenUsed/>
    <w:rsid w:val="00985D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5DB5"/>
    <w:rPr>
      <w:color w:val="000000"/>
    </w:rPr>
  </w:style>
  <w:style w:type="paragraph" w:styleId="af1">
    <w:name w:val="List Paragraph"/>
    <w:basedOn w:val="a"/>
    <w:uiPriority w:val="34"/>
    <w:qFormat/>
    <w:rsid w:val="00985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60" w:after="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60" w:line="0" w:lineRule="atLeast"/>
      <w:jc w:val="center"/>
    </w:pPr>
    <w:rPr>
      <w:rFonts w:ascii="Arial Narrow" w:eastAsia="Arial Narrow" w:hAnsi="Arial Narrow" w:cs="Arial Narrow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437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</w:pPr>
    <w:rPr>
      <w:rFonts w:ascii="Corbel" w:eastAsia="Corbel" w:hAnsi="Corbel" w:cs="Corbel"/>
      <w:spacing w:val="-10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85D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B5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85D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5DB5"/>
    <w:rPr>
      <w:color w:val="000000"/>
    </w:rPr>
  </w:style>
  <w:style w:type="paragraph" w:styleId="af">
    <w:name w:val="footer"/>
    <w:basedOn w:val="a"/>
    <w:link w:val="af0"/>
    <w:uiPriority w:val="99"/>
    <w:unhideWhenUsed/>
    <w:rsid w:val="00985D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5DB5"/>
    <w:rPr>
      <w:color w:val="000000"/>
    </w:rPr>
  </w:style>
  <w:style w:type="paragraph" w:styleId="af1">
    <w:name w:val="List Paragraph"/>
    <w:basedOn w:val="a"/>
    <w:uiPriority w:val="34"/>
    <w:qFormat/>
    <w:rsid w:val="0098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Alexander</dc:creator>
  <cp:lastModifiedBy>Alexander</cp:lastModifiedBy>
  <cp:revision>4</cp:revision>
  <dcterms:created xsi:type="dcterms:W3CDTF">2018-04-02T11:13:00Z</dcterms:created>
  <dcterms:modified xsi:type="dcterms:W3CDTF">2018-04-02T11:22:00Z</dcterms:modified>
</cp:coreProperties>
</file>